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7C6BD" w14:textId="77777777" w:rsidR="009427A0" w:rsidRPr="009427A0" w:rsidRDefault="009427A0" w:rsidP="009427A0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427A0">
        <w:rPr>
          <w:rFonts w:ascii="Times New Roman" w:hAnsi="Times New Roman"/>
          <w:b/>
          <w:sz w:val="24"/>
          <w:szCs w:val="24"/>
        </w:rPr>
        <w:t>Информация</w:t>
      </w:r>
    </w:p>
    <w:p w14:paraId="200030FB" w14:textId="77777777" w:rsidR="009427A0" w:rsidRPr="009427A0" w:rsidRDefault="009427A0" w:rsidP="009427A0">
      <w:pPr>
        <w:pStyle w:val="Default"/>
        <w:ind w:firstLine="709"/>
        <w:jc w:val="center"/>
        <w:rPr>
          <w:b/>
        </w:rPr>
      </w:pPr>
      <w:r w:rsidRPr="009427A0">
        <w:rPr>
          <w:b/>
        </w:rPr>
        <w:t xml:space="preserve">о реализации предложений Контрольно-счетной палаты Унечского района по результатам контрольного мероприятия </w:t>
      </w:r>
    </w:p>
    <w:p w14:paraId="097DF294" w14:textId="4643DFF9" w:rsidR="001035A1" w:rsidRPr="00501AA5" w:rsidRDefault="00B469A4" w:rsidP="001035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FF0000"/>
          <w:sz w:val="24"/>
          <w:szCs w:val="24"/>
        </w:rPr>
      </w:pPr>
      <w:r w:rsidRPr="00B469A4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«Проверка целевого и эффективного использования бюджетных средств МОУ- Средняя общеобразовательная школа села </w:t>
      </w:r>
      <w:proofErr w:type="spellStart"/>
      <w:r w:rsidRPr="00B469A4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Староселье</w:t>
      </w:r>
      <w:proofErr w:type="spellEnd"/>
      <w:r w:rsidRPr="00B469A4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 Унечского района Брянской области за 2022 год и истекший период 2023 года»</w:t>
      </w:r>
    </w:p>
    <w:p w14:paraId="0DCACFED" w14:textId="59A1BADA" w:rsidR="007841F4" w:rsidRDefault="0057695D" w:rsidP="00EF29BA">
      <w:pPr>
        <w:spacing w:after="0"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57695D">
        <w:br/>
      </w:r>
      <w:r w:rsidR="00210336" w:rsidRPr="0002794D">
        <w:rPr>
          <w:rStyle w:val="markedcontent"/>
          <w:rFonts w:ascii="Times New Roman" w:hAnsi="Times New Roman" w:cs="Times New Roman"/>
        </w:rPr>
        <w:t xml:space="preserve">        </w:t>
      </w:r>
      <w:r w:rsidR="00CA344F" w:rsidRPr="0002794D">
        <w:rPr>
          <w:rFonts w:ascii="Times New Roman" w:hAnsi="Times New Roman" w:cs="Times New Roman"/>
          <w:sz w:val="28"/>
          <w:szCs w:val="28"/>
        </w:rPr>
        <w:t>По резул</w:t>
      </w:r>
      <w:r w:rsidR="00173E2A">
        <w:rPr>
          <w:rFonts w:ascii="Times New Roman" w:hAnsi="Times New Roman" w:cs="Times New Roman"/>
          <w:sz w:val="28"/>
          <w:szCs w:val="28"/>
        </w:rPr>
        <w:t>ьтатам</w:t>
      </w:r>
      <w:r w:rsidR="007841F4">
        <w:rPr>
          <w:rFonts w:ascii="Times New Roman" w:hAnsi="Times New Roman" w:cs="Times New Roman"/>
          <w:sz w:val="28"/>
          <w:szCs w:val="28"/>
        </w:rPr>
        <w:t xml:space="preserve"> контрольного мероприятия</w:t>
      </w:r>
      <w:r w:rsidR="00173E2A">
        <w:rPr>
          <w:rFonts w:ascii="Times New Roman" w:hAnsi="Times New Roman" w:cs="Times New Roman"/>
          <w:sz w:val="28"/>
          <w:szCs w:val="28"/>
        </w:rPr>
        <w:t xml:space="preserve"> </w:t>
      </w:r>
      <w:r w:rsidR="002B7CBA">
        <w:rPr>
          <w:rFonts w:ascii="Times New Roman" w:hAnsi="Times New Roman" w:cs="Times New Roman"/>
          <w:sz w:val="28"/>
          <w:szCs w:val="28"/>
        </w:rPr>
        <w:t>д</w:t>
      </w:r>
      <w:r w:rsidR="002B7CBA" w:rsidRPr="002B7CBA">
        <w:rPr>
          <w:rFonts w:ascii="Times New Roman" w:hAnsi="Times New Roman" w:cs="Times New Roman"/>
          <w:sz w:val="28"/>
          <w:szCs w:val="28"/>
        </w:rPr>
        <w:t xml:space="preserve">иректору МОУ – СОШ с. </w:t>
      </w:r>
      <w:proofErr w:type="spellStart"/>
      <w:r w:rsidR="002B7CBA" w:rsidRPr="002B7CBA"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 w:rsidR="00173E2A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7841F4" w:rsidRPr="007841F4">
        <w:rPr>
          <w:rStyle w:val="markedcontent"/>
          <w:rFonts w:ascii="Times New Roman" w:hAnsi="Times New Roman" w:cs="Times New Roman"/>
          <w:sz w:val="28"/>
          <w:szCs w:val="28"/>
        </w:rPr>
        <w:t>направлено</w:t>
      </w:r>
      <w:r w:rsidR="007841F4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7841F4" w:rsidRPr="007841F4">
        <w:rPr>
          <w:rStyle w:val="markedcontent"/>
          <w:rFonts w:ascii="Times New Roman" w:hAnsi="Times New Roman" w:cs="Times New Roman"/>
          <w:sz w:val="28"/>
          <w:szCs w:val="28"/>
        </w:rPr>
        <w:t>представление для принятия мер по устранению выявленных нарушений и</w:t>
      </w:r>
      <w:r w:rsidR="007841F4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7841F4" w:rsidRPr="007841F4">
        <w:rPr>
          <w:rStyle w:val="markedcontent"/>
          <w:rFonts w:ascii="Times New Roman" w:hAnsi="Times New Roman" w:cs="Times New Roman"/>
          <w:sz w:val="28"/>
          <w:szCs w:val="28"/>
        </w:rPr>
        <w:t>недостатков.</w:t>
      </w:r>
      <w:r w:rsidR="0002794D" w:rsidRPr="00656FC0">
        <w:rPr>
          <w:rFonts w:eastAsia="Times New Roman"/>
          <w:bCs/>
          <w:sz w:val="28"/>
          <w:szCs w:val="28"/>
        </w:rPr>
        <w:t xml:space="preserve"> </w:t>
      </w:r>
      <w:r w:rsidR="007841F4">
        <w:rPr>
          <w:rFonts w:eastAsia="Times New Roman"/>
          <w:bCs/>
          <w:sz w:val="28"/>
          <w:szCs w:val="28"/>
        </w:rPr>
        <w:t xml:space="preserve"> </w:t>
      </w:r>
    </w:p>
    <w:p w14:paraId="6BC0E56F" w14:textId="665AE4C9" w:rsidR="004B13F4" w:rsidRPr="00BD4367" w:rsidRDefault="007841F4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D4367">
        <w:rPr>
          <w:rFonts w:ascii="Times New Roman" w:eastAsia="Times New Roman" w:hAnsi="Times New Roman" w:cs="Times New Roman"/>
          <w:bCs/>
          <w:sz w:val="28"/>
          <w:szCs w:val="28"/>
        </w:rPr>
        <w:t xml:space="preserve">В установленный в представлении срок от объекта контроля получен ответ о результатах рассмотрения предложений Контрольно-счетной палаты Унечского района и о принятых мерах по устранению выявленных нарушений и недостатков, с приложением подтверждающих документов. Предложения Контрольно-счетной палаты Унечского района реализованы. </w:t>
      </w:r>
      <w:r w:rsidR="00BD4367" w:rsidRPr="00BD4367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Внесены </w:t>
      </w:r>
      <w:proofErr w:type="gramStart"/>
      <w:r w:rsidR="00BD4367" w:rsidRPr="00BD4367">
        <w:rPr>
          <w:rFonts w:ascii="Times New Roman" w:eastAsia="Times New Roman" w:hAnsi="Times New Roman" w:cs="Times New Roman"/>
          <w:bCs/>
          <w:sz w:val="28"/>
          <w:szCs w:val="28"/>
        </w:rPr>
        <w:t>изменения  в</w:t>
      </w:r>
      <w:proofErr w:type="gramEnd"/>
      <w:r w:rsidR="00BD4367" w:rsidRPr="00BD4367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план-график закупок, в положение об учетной политике.</w:t>
      </w:r>
    </w:p>
    <w:p w14:paraId="03870E06" w14:textId="5930DD6F" w:rsidR="00EF29BA" w:rsidRPr="00F7485F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14:paraId="42ABCD41" w14:textId="53EE1FF6" w:rsidR="009B7525" w:rsidRDefault="009B7525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14D090A" w14:textId="77777777" w:rsidR="009B7525" w:rsidRDefault="009B7525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E6EC7AE" w14:textId="77777777" w:rsidR="009B7525" w:rsidRPr="009B7525" w:rsidRDefault="009B7525" w:rsidP="009B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525">
        <w:rPr>
          <w:rFonts w:ascii="Times New Roman" w:hAnsi="Times New Roman" w:cs="Times New Roman"/>
          <w:bCs/>
          <w:sz w:val="28"/>
          <w:szCs w:val="28"/>
        </w:rPr>
        <w:t xml:space="preserve">Председатель Контрольно-счетной </w:t>
      </w:r>
    </w:p>
    <w:p w14:paraId="4AEF150F" w14:textId="4EB6E30A" w:rsidR="009B7525" w:rsidRPr="009B7525" w:rsidRDefault="009B7525" w:rsidP="009B752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B7525">
        <w:rPr>
          <w:rFonts w:ascii="Times New Roman" w:hAnsi="Times New Roman" w:cs="Times New Roman"/>
          <w:bCs/>
          <w:sz w:val="28"/>
          <w:szCs w:val="28"/>
        </w:rPr>
        <w:t>палаты Унечского    района                                                              Е.А. Андросенко</w:t>
      </w:r>
    </w:p>
    <w:p w14:paraId="65A3602F" w14:textId="47ADD972" w:rsidR="00EF29BA" w:rsidRPr="009B7525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37BB33E" w14:textId="6B9840A4" w:rsidR="00EF29BA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AF4BBCE" w14:textId="77777777" w:rsidR="00EF29BA" w:rsidRPr="007841F4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EF29BA" w:rsidRPr="007841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9713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95D"/>
    <w:rsid w:val="0002794D"/>
    <w:rsid w:val="000A308C"/>
    <w:rsid w:val="000D7A45"/>
    <w:rsid w:val="001035A1"/>
    <w:rsid w:val="00173E2A"/>
    <w:rsid w:val="00210336"/>
    <w:rsid w:val="002B7CBA"/>
    <w:rsid w:val="003163AA"/>
    <w:rsid w:val="00327352"/>
    <w:rsid w:val="004B13F4"/>
    <w:rsid w:val="004E4881"/>
    <w:rsid w:val="004F151D"/>
    <w:rsid w:val="00525D0D"/>
    <w:rsid w:val="0057695D"/>
    <w:rsid w:val="00656FC0"/>
    <w:rsid w:val="007250D7"/>
    <w:rsid w:val="007841F4"/>
    <w:rsid w:val="007A7DD7"/>
    <w:rsid w:val="007F47B4"/>
    <w:rsid w:val="0080208F"/>
    <w:rsid w:val="00842F4F"/>
    <w:rsid w:val="008C3817"/>
    <w:rsid w:val="0091180F"/>
    <w:rsid w:val="009427A0"/>
    <w:rsid w:val="0096297C"/>
    <w:rsid w:val="00990B74"/>
    <w:rsid w:val="009B7525"/>
    <w:rsid w:val="00B14CCC"/>
    <w:rsid w:val="00B469A4"/>
    <w:rsid w:val="00BD4367"/>
    <w:rsid w:val="00CA344F"/>
    <w:rsid w:val="00DC063D"/>
    <w:rsid w:val="00E81FC1"/>
    <w:rsid w:val="00EF29BA"/>
    <w:rsid w:val="00F271FE"/>
    <w:rsid w:val="00F7485F"/>
    <w:rsid w:val="00F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E7EEA"/>
  <w15:docId w15:val="{1CFC3865-2FC4-47B1-93E1-2F48EA70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customStyle="1" w:styleId="Default">
    <w:name w:val="Default"/>
    <w:rsid w:val="009427A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6</cp:revision>
  <dcterms:created xsi:type="dcterms:W3CDTF">2023-11-09T14:59:00Z</dcterms:created>
  <dcterms:modified xsi:type="dcterms:W3CDTF">2023-12-20T09:43:00Z</dcterms:modified>
</cp:coreProperties>
</file>